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7100" w14:textId="14B7E556" w:rsidR="005066F1" w:rsidRDefault="002B0633" w:rsidP="004C0DE3">
      <w:pPr>
        <w:pStyle w:val="Title"/>
        <w:pBdr>
          <w:top w:val="nil"/>
          <w:left w:val="nil"/>
          <w:bottom w:val="nil"/>
          <w:right w:val="nil"/>
          <w:between w:val="nil"/>
        </w:pBdr>
        <w:jc w:val="left"/>
        <w:rPr>
          <w:b/>
        </w:rPr>
      </w:pPr>
      <w:bookmarkStart w:id="0" w:name="_sqwkj7ef0dxk" w:colFirst="0" w:colLast="0"/>
      <w:bookmarkStart w:id="1" w:name="_nj23sjpj5u97" w:colFirst="0" w:colLast="0"/>
      <w:bookmarkEnd w:id="0"/>
      <w:bookmarkEnd w:id="1"/>
      <w:r>
        <w:rPr>
          <w:b/>
          <w:noProof/>
        </w:rPr>
        <w:drawing>
          <wp:inline distT="114300" distB="114300" distL="114300" distR="114300" wp14:anchorId="2E792397" wp14:editId="51F73BA4">
            <wp:extent cx="2743200" cy="10363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36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E5D727" w14:textId="77777777" w:rsidR="00573237" w:rsidRPr="00573237" w:rsidRDefault="00573237" w:rsidP="00573237"/>
    <w:p w14:paraId="2345BCF5" w14:textId="23043DCC" w:rsidR="005066F1" w:rsidRPr="00CD18D2" w:rsidRDefault="004C0DE3" w:rsidP="004C0DE3">
      <w:pPr>
        <w:pStyle w:val="Title"/>
        <w:pBdr>
          <w:top w:val="nil"/>
          <w:left w:val="nil"/>
          <w:bottom w:val="nil"/>
          <w:right w:val="nil"/>
          <w:between w:val="nil"/>
        </w:pBdr>
        <w:jc w:val="left"/>
        <w:rPr>
          <w:rFonts w:ascii="Palatino Linotype" w:hAnsi="Palatino Linotype"/>
          <w:b/>
          <w:bCs/>
          <w:color w:val="FE6C04" w:themeColor="text1"/>
          <w:sz w:val="80"/>
          <w:szCs w:val="80"/>
        </w:rPr>
      </w:pPr>
      <w:r w:rsidRPr="00CD18D2">
        <w:rPr>
          <w:rFonts w:ascii="Palatino Linotype" w:hAnsi="Palatino Linotype"/>
          <w:b/>
          <w:bCs/>
          <w:color w:val="FE6C04" w:themeColor="text1"/>
          <w:sz w:val="80"/>
          <w:szCs w:val="80"/>
        </w:rPr>
        <w:t>Business Online Tool</w:t>
      </w:r>
    </w:p>
    <w:p w14:paraId="456EC012" w14:textId="77777777" w:rsidR="005066F1" w:rsidRPr="00D33EDA" w:rsidRDefault="002B0633" w:rsidP="004C0DE3">
      <w:pPr>
        <w:pStyle w:val="Subtitle"/>
        <w:pBdr>
          <w:top w:val="nil"/>
          <w:left w:val="nil"/>
          <w:bottom w:val="nil"/>
          <w:right w:val="nil"/>
          <w:between w:val="nil"/>
        </w:pBdr>
        <w:jc w:val="left"/>
        <w:rPr>
          <w:rFonts w:ascii="Palatino Linotype" w:hAnsi="Palatino Linotype"/>
          <w:b/>
          <w:bCs/>
          <w:i w:val="0"/>
          <w:iCs/>
          <w:color w:val="032F6C" w:themeColor="text2"/>
          <w:sz w:val="30"/>
          <w:szCs w:val="30"/>
        </w:rPr>
      </w:pPr>
      <w:bookmarkStart w:id="2" w:name="_dw2dac9r7xzm" w:colFirst="0" w:colLast="0"/>
      <w:bookmarkEnd w:id="2"/>
      <w:r w:rsidRPr="00D33EDA">
        <w:rPr>
          <w:rFonts w:ascii="Palatino Linotype" w:hAnsi="Palatino Linotype"/>
          <w:b/>
          <w:bCs/>
          <w:i w:val="0"/>
          <w:iCs/>
          <w:color w:val="505759" w:themeColor="background2"/>
          <w:sz w:val="30"/>
          <w:szCs w:val="30"/>
        </w:rPr>
        <w:t>Optimise your business presence online</w:t>
      </w:r>
    </w:p>
    <w:p w14:paraId="2C2C81E8" w14:textId="2F7E2B77" w:rsidR="00573237" w:rsidRDefault="00573237"/>
    <w:tbl>
      <w:tblPr>
        <w:tblStyle w:val="TableGrid"/>
        <w:tblW w:w="0" w:type="auto"/>
        <w:tblBorders>
          <w:top w:val="single" w:sz="12" w:space="0" w:color="FFFFFF"/>
          <w:left w:val="none" w:sz="0" w:space="0" w:color="auto"/>
          <w:bottom w:val="single" w:sz="12" w:space="0" w:color="FFFFFF"/>
          <w:right w:val="none" w:sz="0" w:space="0" w:color="auto"/>
          <w:insideH w:val="single" w:sz="12" w:space="0" w:color="FFFFFF"/>
          <w:insideV w:val="single" w:sz="1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471B3" w14:paraId="3C2AF3E1" w14:textId="77777777" w:rsidTr="00D471B3">
        <w:tc>
          <w:tcPr>
            <w:tcW w:w="9016" w:type="dxa"/>
          </w:tcPr>
          <w:p w14:paraId="564F52DE" w14:textId="4A392654" w:rsidR="00D471B3" w:rsidRDefault="00D471B3">
            <w:r>
              <w:rPr>
                <w:noProof/>
              </w:rPr>
              <w:drawing>
                <wp:inline distT="0" distB="0" distL="0" distR="0" wp14:anchorId="0D803345" wp14:editId="2ED4E274">
                  <wp:extent cx="5731510" cy="2760345"/>
                  <wp:effectExtent l="0" t="0" r="2540" b="1905"/>
                  <wp:docPr id="4" name="Picture 4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raphical user interface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9130" cy="276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1B3" w14:paraId="213B3F67" w14:textId="77777777" w:rsidTr="00D471B3">
        <w:trPr>
          <w:trHeight w:val="419"/>
        </w:trPr>
        <w:tc>
          <w:tcPr>
            <w:tcW w:w="9016" w:type="dxa"/>
            <w:shd w:val="clear" w:color="auto" w:fill="FE6C04"/>
          </w:tcPr>
          <w:p w14:paraId="56DAC16C" w14:textId="77777777" w:rsidR="00D471B3" w:rsidRDefault="00D471B3"/>
        </w:tc>
      </w:tr>
    </w:tbl>
    <w:p w14:paraId="55EEE6B5" w14:textId="437CF42F" w:rsidR="00573237" w:rsidRDefault="00573237"/>
    <w:p w14:paraId="406E7559" w14:textId="4C940AE3" w:rsidR="005066F1" w:rsidRDefault="005066F1">
      <w:pPr>
        <w:spacing w:before="0"/>
        <w:jc w:val="center"/>
        <w:rPr>
          <w:color w:val="783F04"/>
        </w:rPr>
      </w:pPr>
    </w:p>
    <w:p w14:paraId="7633A3F5" w14:textId="77777777" w:rsidR="00AF1273" w:rsidRDefault="00AF1273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32F6C" w:themeColor="text2"/>
          <w:sz w:val="48"/>
          <w:szCs w:val="48"/>
        </w:rPr>
        <w:sectPr w:rsidR="00AF1273" w:rsidSect="00581B7B">
          <w:footerReference w:type="default" r:id="rId12"/>
          <w:pgSz w:w="11906" w:h="16838"/>
          <w:pgMar w:top="1440" w:right="1440" w:bottom="1440" w:left="1440" w:header="0" w:footer="720" w:gutter="0"/>
          <w:pgNumType w:start="0"/>
          <w:cols w:space="720"/>
          <w:titlePg/>
          <w:docGrid w:linePitch="299"/>
        </w:sectPr>
      </w:pPr>
      <w:bookmarkStart w:id="3" w:name="_yspy8tt3f0xe" w:colFirst="0" w:colLast="0"/>
      <w:bookmarkEnd w:id="3"/>
    </w:p>
    <w:p w14:paraId="10F84A38" w14:textId="77777777" w:rsidR="005066F1" w:rsidRPr="00D33EDA" w:rsidRDefault="002B0633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32F6C" w:themeColor="text2"/>
          <w:sz w:val="48"/>
          <w:szCs w:val="48"/>
        </w:rPr>
      </w:pPr>
      <w:r w:rsidRPr="00D33EDA">
        <w:rPr>
          <w:rFonts w:asciiTheme="majorHAnsi" w:hAnsiTheme="majorHAnsi"/>
          <w:color w:val="032F6C" w:themeColor="text2"/>
          <w:sz w:val="48"/>
          <w:szCs w:val="48"/>
        </w:rPr>
        <w:lastRenderedPageBreak/>
        <w:t>HOW TO</w:t>
      </w:r>
    </w:p>
    <w:p w14:paraId="2043F46D" w14:textId="77777777" w:rsidR="005066F1" w:rsidRPr="007525A0" w:rsidRDefault="002B0633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</w:rPr>
      </w:pPr>
      <w:r w:rsidRPr="007525A0">
        <w:rPr>
          <w:rFonts w:ascii="Lato" w:hAnsi="Lato"/>
        </w:rPr>
        <w:t>This</w:t>
      </w:r>
      <w:r w:rsidRPr="007525A0">
        <w:rPr>
          <w:rFonts w:ascii="Lato" w:hAnsi="Lato"/>
          <w:b/>
        </w:rPr>
        <w:t xml:space="preserve"> Business Online Tool </w:t>
      </w:r>
      <w:r w:rsidRPr="007525A0">
        <w:rPr>
          <w:rFonts w:ascii="Lato" w:hAnsi="Lato"/>
        </w:rPr>
        <w:t xml:space="preserve">will enable you to quickly audit some of the key factors that affect how your customers interact with your website and online presence. </w:t>
      </w:r>
    </w:p>
    <w:p w14:paraId="6A04C845" w14:textId="46D822C6" w:rsidR="005066F1" w:rsidRPr="007525A0" w:rsidRDefault="002B0633">
      <w:pPr>
        <w:spacing w:before="240" w:after="240"/>
        <w:rPr>
          <w:rFonts w:ascii="Lato" w:hAnsi="Lato"/>
        </w:rPr>
      </w:pPr>
      <w:r w:rsidRPr="007525A0">
        <w:rPr>
          <w:rFonts w:ascii="Lato" w:hAnsi="Lato"/>
        </w:rPr>
        <w:t xml:space="preserve">Use the </w:t>
      </w:r>
      <w:r w:rsidR="00E2756B" w:rsidRPr="007525A0">
        <w:rPr>
          <w:rFonts w:ascii="Lato" w:hAnsi="Lato"/>
          <w:b/>
        </w:rPr>
        <w:t xml:space="preserve">Quick-Check SEO tools </w:t>
      </w:r>
      <w:r w:rsidR="00E2756B" w:rsidRPr="007525A0">
        <w:rPr>
          <w:rFonts w:ascii="Lato" w:hAnsi="Lato"/>
          <w:bCs/>
        </w:rPr>
        <w:t>section</w:t>
      </w:r>
      <w:r w:rsidRPr="007525A0">
        <w:rPr>
          <w:rFonts w:ascii="Lato" w:hAnsi="Lato"/>
          <w:bCs/>
        </w:rPr>
        <w:t xml:space="preserve"> to review the</w:t>
      </w:r>
      <w:r w:rsidRPr="007525A0">
        <w:rPr>
          <w:rFonts w:ascii="Lato" w:hAnsi="Lato"/>
        </w:rPr>
        <w:t xml:space="preserve"> 5 key factors for your online business:</w:t>
      </w:r>
    </w:p>
    <w:p w14:paraId="5483F4A1" w14:textId="77777777" w:rsidR="005066F1" w:rsidRPr="004856E6" w:rsidRDefault="002B0633" w:rsidP="00E2756B">
      <w:pPr>
        <w:numPr>
          <w:ilvl w:val="0"/>
          <w:numId w:val="3"/>
        </w:numPr>
        <w:spacing w:before="0"/>
        <w:ind w:left="714" w:hanging="357"/>
        <w:rPr>
          <w:rFonts w:asciiTheme="minorHAnsi" w:hAnsiTheme="minorHAnsi"/>
        </w:rPr>
      </w:pPr>
      <w:r w:rsidRPr="004856E6">
        <w:rPr>
          <w:rFonts w:asciiTheme="minorHAnsi" w:hAnsiTheme="minorHAnsi"/>
        </w:rPr>
        <w:t>Keywords</w:t>
      </w:r>
    </w:p>
    <w:p w14:paraId="59517CC6" w14:textId="77777777" w:rsidR="00E2756B" w:rsidRPr="004856E6" w:rsidRDefault="00E2756B" w:rsidP="00E2756B">
      <w:pPr>
        <w:numPr>
          <w:ilvl w:val="0"/>
          <w:numId w:val="3"/>
        </w:numPr>
        <w:spacing w:before="0"/>
        <w:ind w:left="714" w:hanging="357"/>
        <w:rPr>
          <w:rFonts w:asciiTheme="minorHAnsi" w:hAnsiTheme="minorHAnsi"/>
        </w:rPr>
      </w:pPr>
      <w:r w:rsidRPr="004856E6">
        <w:rPr>
          <w:rFonts w:asciiTheme="minorHAnsi" w:hAnsiTheme="minorHAnsi"/>
        </w:rPr>
        <w:t>Mobile Phone Responsiveness</w:t>
      </w:r>
    </w:p>
    <w:p w14:paraId="262CA95F" w14:textId="77777777" w:rsidR="00E2756B" w:rsidRPr="004856E6" w:rsidRDefault="00E2756B" w:rsidP="00E2756B">
      <w:pPr>
        <w:numPr>
          <w:ilvl w:val="0"/>
          <w:numId w:val="3"/>
        </w:numPr>
        <w:spacing w:before="0"/>
        <w:ind w:left="714" w:hanging="357"/>
        <w:rPr>
          <w:rFonts w:asciiTheme="minorHAnsi" w:hAnsiTheme="minorHAnsi"/>
        </w:rPr>
      </w:pPr>
      <w:r w:rsidRPr="004856E6">
        <w:rPr>
          <w:rFonts w:asciiTheme="minorHAnsi" w:hAnsiTheme="minorHAnsi"/>
        </w:rPr>
        <w:t>Internal Linking</w:t>
      </w:r>
    </w:p>
    <w:p w14:paraId="71DEAFAE" w14:textId="77777777" w:rsidR="00E2756B" w:rsidRDefault="00E2756B" w:rsidP="00E2756B">
      <w:pPr>
        <w:numPr>
          <w:ilvl w:val="0"/>
          <w:numId w:val="3"/>
        </w:numPr>
        <w:spacing w:before="0"/>
        <w:ind w:left="714" w:hanging="357"/>
        <w:rPr>
          <w:rFonts w:asciiTheme="minorHAnsi" w:hAnsiTheme="minorHAnsi"/>
        </w:rPr>
      </w:pPr>
      <w:r w:rsidRPr="00E2756B">
        <w:rPr>
          <w:rFonts w:asciiTheme="minorHAnsi" w:hAnsiTheme="minorHAnsi"/>
        </w:rPr>
        <w:t>Site Speed</w:t>
      </w:r>
    </w:p>
    <w:p w14:paraId="654C9E1A" w14:textId="411F892F" w:rsidR="005066F1" w:rsidRPr="00E2756B" w:rsidRDefault="002B0633" w:rsidP="00E2756B">
      <w:pPr>
        <w:numPr>
          <w:ilvl w:val="0"/>
          <w:numId w:val="3"/>
        </w:numPr>
        <w:spacing w:before="0"/>
        <w:ind w:left="714" w:hanging="357"/>
        <w:rPr>
          <w:rFonts w:asciiTheme="minorHAnsi" w:hAnsiTheme="minorHAnsi"/>
        </w:rPr>
      </w:pPr>
      <w:r w:rsidRPr="00E2756B">
        <w:rPr>
          <w:rFonts w:asciiTheme="minorHAnsi" w:hAnsiTheme="minorHAnsi"/>
        </w:rPr>
        <w:t>Quality of content</w:t>
      </w:r>
    </w:p>
    <w:p w14:paraId="6832D72B" w14:textId="77777777" w:rsidR="005066F1" w:rsidRPr="00D33EDA" w:rsidRDefault="002B0633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32F6C" w:themeColor="text2"/>
          <w:sz w:val="48"/>
          <w:szCs w:val="48"/>
        </w:rPr>
      </w:pPr>
      <w:bookmarkStart w:id="4" w:name="_lquiyrwpy6ke" w:colFirst="0" w:colLast="0"/>
      <w:bookmarkEnd w:id="4"/>
      <w:r w:rsidRPr="00D33EDA">
        <w:rPr>
          <w:rFonts w:asciiTheme="majorHAnsi" w:hAnsiTheme="majorHAnsi"/>
          <w:color w:val="032F6C" w:themeColor="text2"/>
          <w:sz w:val="48"/>
          <w:szCs w:val="48"/>
        </w:rPr>
        <w:t>STEPS</w:t>
      </w:r>
    </w:p>
    <w:p w14:paraId="0175700E" w14:textId="77777777" w:rsidR="005066F1" w:rsidRPr="004856E6" w:rsidRDefault="002B0633">
      <w:pPr>
        <w:numPr>
          <w:ilvl w:val="0"/>
          <w:numId w:val="2"/>
        </w:numPr>
        <w:spacing w:before="240"/>
        <w:rPr>
          <w:rFonts w:asciiTheme="minorHAnsi" w:hAnsiTheme="minorHAnsi"/>
        </w:rPr>
      </w:pPr>
      <w:r w:rsidRPr="004856E6">
        <w:rPr>
          <w:rFonts w:asciiTheme="minorHAnsi" w:hAnsiTheme="minorHAnsi"/>
        </w:rPr>
        <w:t>Follow the instructions for each key factor and give each element a score using the RAG rating system (Red, Amber, Green). Refer to the ‘Scoring’ column for clear examples of what each rating means for a specific element</w:t>
      </w:r>
    </w:p>
    <w:p w14:paraId="11587DFD" w14:textId="41F82666" w:rsidR="005066F1" w:rsidRDefault="002B0633">
      <w:pPr>
        <w:numPr>
          <w:ilvl w:val="0"/>
          <w:numId w:val="2"/>
        </w:numPr>
        <w:spacing w:before="0"/>
        <w:rPr>
          <w:rFonts w:asciiTheme="minorHAnsi" w:hAnsiTheme="minorHAnsi"/>
        </w:rPr>
      </w:pPr>
      <w:r w:rsidRPr="004856E6">
        <w:rPr>
          <w:rFonts w:asciiTheme="minorHAnsi" w:hAnsiTheme="minorHAnsi"/>
        </w:rPr>
        <w:t>Prioritise updating the elements with a ‘Red’ rating, then ‘Amber’.</w:t>
      </w:r>
    </w:p>
    <w:p w14:paraId="0AE60F88" w14:textId="77777777" w:rsidR="005066F1" w:rsidRPr="004856E6" w:rsidRDefault="002B0633">
      <w:pPr>
        <w:numPr>
          <w:ilvl w:val="0"/>
          <w:numId w:val="2"/>
        </w:numPr>
        <w:spacing w:before="0" w:after="240"/>
        <w:rPr>
          <w:rFonts w:asciiTheme="minorHAnsi" w:hAnsiTheme="minorHAnsi"/>
        </w:rPr>
      </w:pPr>
      <w:r w:rsidRPr="004856E6">
        <w:rPr>
          <w:rFonts w:asciiTheme="minorHAnsi" w:hAnsiTheme="minorHAnsi"/>
        </w:rPr>
        <w:t xml:space="preserve">Use this tool regularly to quickly check how easy it is for your customers to interact with your website and find your business online. </w:t>
      </w:r>
    </w:p>
    <w:p w14:paraId="05B7FF1E" w14:textId="77777777" w:rsidR="00E2756B" w:rsidRDefault="00E2756B">
      <w:pPr>
        <w:rPr>
          <w:rFonts w:ascii="Oswald" w:eastAsia="Oswald" w:hAnsi="Oswald" w:cs="Oswald"/>
          <w:color w:val="E25811"/>
          <w:sz w:val="28"/>
          <w:szCs w:val="28"/>
        </w:rPr>
      </w:pPr>
      <w:bookmarkStart w:id="5" w:name="_kn5uvgo00ajj" w:colFirst="0" w:colLast="0"/>
      <w:bookmarkStart w:id="6" w:name="_o8rmzovhszmh" w:colFirst="0" w:colLast="0"/>
      <w:bookmarkStart w:id="7" w:name="_q6bjgqg82th5" w:colFirst="0" w:colLast="0"/>
      <w:bookmarkStart w:id="8" w:name="_x68rsy15l3bm" w:colFirst="0" w:colLast="0"/>
      <w:bookmarkEnd w:id="5"/>
      <w:bookmarkEnd w:id="6"/>
      <w:bookmarkEnd w:id="7"/>
      <w:bookmarkEnd w:id="8"/>
      <w:r>
        <w:rPr>
          <w:color w:val="E25811"/>
        </w:rPr>
        <w:br w:type="page"/>
      </w:r>
    </w:p>
    <w:p w14:paraId="4C17F0A7" w14:textId="4D7824BD" w:rsidR="00E2756B" w:rsidRPr="00454AF6" w:rsidRDefault="00E2756B" w:rsidP="00E2756B">
      <w:pPr>
        <w:pStyle w:val="Heading1"/>
        <w:rPr>
          <w:rFonts w:asciiTheme="majorHAnsi" w:hAnsiTheme="majorHAnsi"/>
          <w:color w:val="032F6C" w:themeColor="text2"/>
          <w:sz w:val="48"/>
          <w:szCs w:val="48"/>
        </w:rPr>
      </w:pPr>
      <w:r w:rsidRPr="00454AF6">
        <w:rPr>
          <w:rFonts w:asciiTheme="majorHAnsi" w:hAnsiTheme="majorHAnsi"/>
          <w:color w:val="032F6C" w:themeColor="text2"/>
          <w:sz w:val="48"/>
          <w:szCs w:val="48"/>
        </w:rPr>
        <w:lastRenderedPageBreak/>
        <w:t>Quick-Check SEO tools</w:t>
      </w:r>
    </w:p>
    <w:p w14:paraId="29C3F100" w14:textId="0E3616DE" w:rsidR="005066F1" w:rsidRPr="00A50DFB" w:rsidRDefault="002B0633" w:rsidP="00E2756B">
      <w:pPr>
        <w:pStyle w:val="Heading2"/>
        <w:rPr>
          <w:rFonts w:asciiTheme="majorHAnsi" w:eastAsia="Arial" w:hAnsiTheme="majorHAnsi" w:cs="Arial"/>
          <w:b/>
          <w:bCs/>
          <w:color w:val="505759" w:themeColor="background2"/>
          <w:sz w:val="30"/>
          <w:szCs w:val="30"/>
        </w:rPr>
      </w:pPr>
      <w:r w:rsidRPr="00A50DFB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>KEYWORDS</w:t>
      </w:r>
      <w:r w:rsidR="007E6FAB" w:rsidRPr="00A50DFB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 xml:space="preserve"> </w:t>
      </w:r>
    </w:p>
    <w:tbl>
      <w:tblPr>
        <w:tblStyle w:val="a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3030"/>
        <w:gridCol w:w="3135"/>
        <w:gridCol w:w="1380"/>
      </w:tblGrid>
      <w:tr w:rsidR="0053203D" w14:paraId="76B27AB4" w14:textId="77777777" w:rsidTr="00DB41CC">
        <w:trPr>
          <w:trHeight w:val="660"/>
        </w:trPr>
        <w:tc>
          <w:tcPr>
            <w:tcW w:w="2055" w:type="dxa"/>
            <w:shd w:val="clear" w:color="auto" w:fill="B1D0FC" w:themeFill="text2" w:themeFillTint="33"/>
          </w:tcPr>
          <w:p w14:paraId="5D014C8A" w14:textId="6EDCD9CD" w:rsidR="0053203D" w:rsidRPr="00A50DFB" w:rsidRDefault="0053203D" w:rsidP="0053203D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6C1E2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ELEMENT</w:t>
            </w:r>
          </w:p>
        </w:tc>
        <w:tc>
          <w:tcPr>
            <w:tcW w:w="3030" w:type="dxa"/>
            <w:shd w:val="clear" w:color="auto" w:fill="B1D0FC" w:themeFill="text2" w:themeFillTint="33"/>
          </w:tcPr>
          <w:p w14:paraId="15E2252C" w14:textId="70DA0E80" w:rsidR="0053203D" w:rsidRPr="00A50DFB" w:rsidRDefault="0053203D" w:rsidP="0053203D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HOW TO CHECK</w:t>
            </w:r>
          </w:p>
        </w:tc>
        <w:tc>
          <w:tcPr>
            <w:tcW w:w="3135" w:type="dxa"/>
            <w:shd w:val="clear" w:color="auto" w:fill="B1D0FC" w:themeFill="text2" w:themeFillTint="33"/>
          </w:tcPr>
          <w:p w14:paraId="1FB8D710" w14:textId="194CB233" w:rsidR="0053203D" w:rsidRPr="00A50DFB" w:rsidRDefault="0053203D" w:rsidP="0053203D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SCORING</w:t>
            </w:r>
          </w:p>
        </w:tc>
        <w:tc>
          <w:tcPr>
            <w:tcW w:w="1380" w:type="dxa"/>
            <w:shd w:val="clear" w:color="auto" w:fill="B1D0FC" w:themeFill="text2" w:themeFillTint="33"/>
          </w:tcPr>
          <w:p w14:paraId="111F3EA2" w14:textId="421CC6C9" w:rsidR="0053203D" w:rsidRPr="00A50DFB" w:rsidRDefault="0053203D" w:rsidP="0053203D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 xml:space="preserve">R/A/G </w:t>
            </w:r>
          </w:p>
        </w:tc>
      </w:tr>
      <w:tr w:rsidR="005066F1" w14:paraId="5FBFA2F5" w14:textId="77777777" w:rsidTr="0053203D">
        <w:tc>
          <w:tcPr>
            <w:tcW w:w="2055" w:type="dxa"/>
          </w:tcPr>
          <w:p w14:paraId="64C44D1A" w14:textId="77777777" w:rsidR="005066F1" w:rsidRPr="00C10A66" w:rsidRDefault="002B0633">
            <w:pPr>
              <w:widowControl/>
              <w:spacing w:after="200" w:line="259" w:lineRule="auto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Keywords used ‘naturally’ – so that they appear seamlessly in your copy</w:t>
            </w:r>
          </w:p>
        </w:tc>
        <w:tc>
          <w:tcPr>
            <w:tcW w:w="3030" w:type="dxa"/>
          </w:tcPr>
          <w:p w14:paraId="6B58307D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Copy your web page text into Word, Notes or other word processing software so that you can read the text without the distractions of images or layout. </w:t>
            </w:r>
          </w:p>
        </w:tc>
        <w:tc>
          <w:tcPr>
            <w:tcW w:w="3135" w:type="dxa"/>
          </w:tcPr>
          <w:p w14:paraId="314928FE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Green: You would not know which words were keywords as they occur naturally in all the text</w:t>
            </w:r>
          </w:p>
          <w:p w14:paraId="5EB65C3B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Amber: The keywords mostly occur naturally but some stand out or feel repetitive or don’t quite make sense in context</w:t>
            </w:r>
          </w:p>
          <w:p w14:paraId="14FD39F9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Red: The keywords mostly stand out from the rest of the </w:t>
            </w:r>
            <w:proofErr w:type="gramStart"/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text</w:t>
            </w:r>
            <w:proofErr w:type="gramEnd"/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 and it is obvious that there are not a natural part of the writing and seems very strange</w:t>
            </w:r>
          </w:p>
        </w:tc>
        <w:tc>
          <w:tcPr>
            <w:tcW w:w="1380" w:type="dxa"/>
          </w:tcPr>
          <w:p w14:paraId="51A5C692" w14:textId="25ECFF84" w:rsidR="005066F1" w:rsidRPr="00C10A66" w:rsidRDefault="002B0633">
            <w:pPr>
              <w:widowControl/>
              <w:spacing w:after="200"/>
              <w:jc w:val="center"/>
              <w:rPr>
                <w:rFonts w:ascii="Gilroy-Regular" w:hAnsi="Gilroy-Regular"/>
                <w:color w:val="B7B7B7"/>
                <w:sz w:val="16"/>
                <w:szCs w:val="16"/>
              </w:rPr>
            </w:pPr>
            <w:r w:rsidRPr="00C10A66">
              <w:rPr>
                <w:rFonts w:ascii="Gilroy-Regular" w:hAnsi="Gilroy-Regular"/>
                <w:color w:val="B7B7B7"/>
                <w:sz w:val="16"/>
                <w:szCs w:val="16"/>
              </w:rPr>
              <w:t>(</w:t>
            </w:r>
            <w:r w:rsidR="004856E6" w:rsidRPr="00C10A66">
              <w:rPr>
                <w:rFonts w:ascii="Gilroy-Regular" w:hAnsi="Gilroy-Regular"/>
                <w:color w:val="B7B7B7"/>
                <w:sz w:val="16"/>
                <w:szCs w:val="16"/>
              </w:rPr>
              <w:t>write</w:t>
            </w:r>
            <w:r w:rsidRPr="00C10A66">
              <w:rPr>
                <w:rFonts w:ascii="Gilroy-Regular" w:hAnsi="Gilroy-Regular"/>
                <w:color w:val="B7B7B7"/>
                <w:sz w:val="16"/>
                <w:szCs w:val="16"/>
              </w:rPr>
              <w:t xml:space="preserve"> your score here)</w:t>
            </w:r>
          </w:p>
        </w:tc>
      </w:tr>
      <w:tr w:rsidR="005066F1" w14:paraId="6C01456A" w14:textId="77777777" w:rsidTr="0053203D">
        <w:tc>
          <w:tcPr>
            <w:tcW w:w="2055" w:type="dxa"/>
          </w:tcPr>
          <w:p w14:paraId="6022952C" w14:textId="77777777" w:rsidR="005066F1" w:rsidRPr="00C10A66" w:rsidRDefault="002B0633">
            <w:pPr>
              <w:widowControl/>
              <w:spacing w:after="200" w:line="259" w:lineRule="auto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Keywords are written as though a human person has written them</w:t>
            </w:r>
          </w:p>
        </w:tc>
        <w:tc>
          <w:tcPr>
            <w:tcW w:w="3030" w:type="dxa"/>
          </w:tcPr>
          <w:p w14:paraId="01BD3F3E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Copy your web page text into Word, Notes or other word processing software so that you can read the text without the distractions of images or layout.</w:t>
            </w:r>
          </w:p>
        </w:tc>
        <w:tc>
          <w:tcPr>
            <w:tcW w:w="3135" w:type="dxa"/>
          </w:tcPr>
          <w:p w14:paraId="542FE3B2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Green: </w:t>
            </w:r>
            <w:proofErr w:type="gramStart"/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All of</w:t>
            </w:r>
            <w:proofErr w:type="gramEnd"/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 the text feels like it is the sort of thing you might say yourself </w:t>
            </w:r>
          </w:p>
          <w:p w14:paraId="4C3F0A05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Amber: Some of text feels like it is the sort of thing you might say but some feels artificial </w:t>
            </w:r>
          </w:p>
          <w:p w14:paraId="297030F1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Red: Most or </w:t>
            </w:r>
            <w:proofErr w:type="gramStart"/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all of</w:t>
            </w:r>
            <w:proofErr w:type="gramEnd"/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 the text feels artificial and not like something you might say yourself</w:t>
            </w:r>
          </w:p>
        </w:tc>
        <w:tc>
          <w:tcPr>
            <w:tcW w:w="1380" w:type="dxa"/>
          </w:tcPr>
          <w:p w14:paraId="50126032" w14:textId="77777777" w:rsidR="005066F1" w:rsidRPr="00C10A66" w:rsidRDefault="005066F1">
            <w:pPr>
              <w:widowControl/>
              <w:spacing w:after="200"/>
              <w:rPr>
                <w:rFonts w:ascii="Gilroy-Regular" w:hAnsi="Gilroy-Regular"/>
                <w:color w:val="000000"/>
              </w:rPr>
            </w:pPr>
          </w:p>
        </w:tc>
      </w:tr>
      <w:tr w:rsidR="005066F1" w14:paraId="4B98D063" w14:textId="77777777" w:rsidTr="0053203D">
        <w:trPr>
          <w:trHeight w:val="2475"/>
        </w:trPr>
        <w:tc>
          <w:tcPr>
            <w:tcW w:w="2055" w:type="dxa"/>
          </w:tcPr>
          <w:p w14:paraId="721D4D29" w14:textId="77777777" w:rsidR="005066F1" w:rsidRPr="00C10A66" w:rsidRDefault="002B0633">
            <w:pPr>
              <w:widowControl/>
              <w:spacing w:after="200" w:line="259" w:lineRule="auto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Keywords appear in the first 50-100 words.</w:t>
            </w:r>
          </w:p>
        </w:tc>
        <w:tc>
          <w:tcPr>
            <w:tcW w:w="3030" w:type="dxa"/>
          </w:tcPr>
          <w:p w14:paraId="74386F74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Use the “word count” feature of a word processing software to highlight the first 100 words or just </w:t>
            </w:r>
            <w:proofErr w:type="gramStart"/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count up</w:t>
            </w:r>
            <w:proofErr w:type="gramEnd"/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 yourself </w:t>
            </w:r>
          </w:p>
        </w:tc>
        <w:tc>
          <w:tcPr>
            <w:tcW w:w="3135" w:type="dxa"/>
          </w:tcPr>
          <w:p w14:paraId="3418A263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Green: The keyword(s) appear at least once and up to a few times in the first 100 words </w:t>
            </w:r>
          </w:p>
          <w:p w14:paraId="301A8383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Red: The keyword(s) do not appear in the first 100 words </w:t>
            </w:r>
          </w:p>
          <w:p w14:paraId="04340060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Red: They keyword(s) appear a large </w:t>
            </w:r>
            <w:proofErr w:type="gramStart"/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number</w:t>
            </w:r>
            <w:proofErr w:type="gramEnd"/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a</w:t>
            </w:r>
            <w:proofErr w:type="spellEnd"/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 times in an unnatural way</w:t>
            </w:r>
          </w:p>
        </w:tc>
        <w:tc>
          <w:tcPr>
            <w:tcW w:w="1380" w:type="dxa"/>
          </w:tcPr>
          <w:p w14:paraId="59FF16CD" w14:textId="77777777" w:rsidR="005066F1" w:rsidRPr="00C10A66" w:rsidRDefault="005066F1">
            <w:pPr>
              <w:widowControl/>
              <w:spacing w:after="200"/>
              <w:rPr>
                <w:rFonts w:ascii="Gilroy-Regular" w:hAnsi="Gilroy-Regular"/>
                <w:color w:val="000000"/>
              </w:rPr>
            </w:pPr>
          </w:p>
          <w:p w14:paraId="2A1A8B98" w14:textId="77777777" w:rsidR="005066F1" w:rsidRPr="00C10A66" w:rsidRDefault="005066F1">
            <w:pPr>
              <w:widowControl/>
              <w:spacing w:after="200"/>
              <w:rPr>
                <w:rFonts w:ascii="Gilroy-Regular" w:hAnsi="Gilroy-Regular"/>
                <w:color w:val="000000"/>
              </w:rPr>
            </w:pPr>
          </w:p>
          <w:p w14:paraId="576A06E1" w14:textId="77777777" w:rsidR="005066F1" w:rsidRPr="00C10A66" w:rsidRDefault="005066F1">
            <w:pPr>
              <w:widowControl/>
              <w:spacing w:after="200"/>
              <w:rPr>
                <w:rFonts w:ascii="Gilroy-Regular" w:hAnsi="Gilroy-Regular"/>
                <w:color w:val="000000"/>
              </w:rPr>
            </w:pPr>
          </w:p>
          <w:p w14:paraId="1996DC94" w14:textId="77777777" w:rsidR="005066F1" w:rsidRPr="00C10A66" w:rsidRDefault="005066F1">
            <w:pPr>
              <w:widowControl/>
              <w:spacing w:after="200"/>
              <w:rPr>
                <w:rFonts w:ascii="Gilroy-Regular" w:hAnsi="Gilroy-Regular"/>
                <w:color w:val="000000"/>
              </w:rPr>
            </w:pPr>
          </w:p>
        </w:tc>
      </w:tr>
      <w:tr w:rsidR="005066F1" w14:paraId="2BEA5E72" w14:textId="77777777" w:rsidTr="0053203D">
        <w:tc>
          <w:tcPr>
            <w:tcW w:w="2055" w:type="dxa"/>
          </w:tcPr>
          <w:p w14:paraId="6F23D7F5" w14:textId="77777777" w:rsidR="005066F1" w:rsidRPr="00C10A66" w:rsidRDefault="002B0633">
            <w:pPr>
              <w:widowControl/>
              <w:spacing w:after="200" w:line="259" w:lineRule="auto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Keywords are included in the URL for the relevant pages</w:t>
            </w:r>
          </w:p>
        </w:tc>
        <w:tc>
          <w:tcPr>
            <w:tcW w:w="3030" w:type="dxa"/>
          </w:tcPr>
          <w:p w14:paraId="7FCB25F6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Check out the URL at the top of your webpage or copy and paste it if it is not all visible.</w:t>
            </w:r>
          </w:p>
        </w:tc>
        <w:tc>
          <w:tcPr>
            <w:tcW w:w="3135" w:type="dxa"/>
          </w:tcPr>
          <w:p w14:paraId="2F7C3937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Green: Your keyword(s) appear in your URL </w:t>
            </w:r>
          </w:p>
          <w:p w14:paraId="4BABCDB8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Red: Your keyword(s) do not appear in your URL </w:t>
            </w:r>
          </w:p>
        </w:tc>
        <w:tc>
          <w:tcPr>
            <w:tcW w:w="1380" w:type="dxa"/>
          </w:tcPr>
          <w:p w14:paraId="18FFE469" w14:textId="77777777" w:rsidR="005066F1" w:rsidRPr="00C10A66" w:rsidRDefault="005066F1">
            <w:pPr>
              <w:widowControl/>
              <w:spacing w:after="200"/>
              <w:rPr>
                <w:rFonts w:ascii="Gilroy-Regular" w:hAnsi="Gilroy-Regular"/>
                <w:color w:val="000000"/>
              </w:rPr>
            </w:pPr>
          </w:p>
        </w:tc>
      </w:tr>
      <w:tr w:rsidR="005066F1" w14:paraId="631CB395" w14:textId="77777777" w:rsidTr="0053203D">
        <w:tc>
          <w:tcPr>
            <w:tcW w:w="2055" w:type="dxa"/>
          </w:tcPr>
          <w:p w14:paraId="09C91C93" w14:textId="77777777" w:rsidR="005066F1" w:rsidRPr="00C10A66" w:rsidRDefault="002B0633">
            <w:pPr>
              <w:widowControl/>
              <w:spacing w:after="200" w:line="259" w:lineRule="auto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lastRenderedPageBreak/>
              <w:t>Keywords appear in the relevant title tag</w:t>
            </w:r>
          </w:p>
        </w:tc>
        <w:tc>
          <w:tcPr>
            <w:tcW w:w="3030" w:type="dxa"/>
          </w:tcPr>
          <w:p w14:paraId="2C17AA9C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Enter your URL into </w:t>
            </w:r>
            <w:hyperlink r:id="rId13">
              <w:r w:rsidRPr="00C10A66">
                <w:rPr>
                  <w:rFonts w:ascii="Gilroy-Regular" w:hAnsi="Gilroy-Regular"/>
                  <w:color w:val="0563C1"/>
                  <w:sz w:val="20"/>
                  <w:szCs w:val="20"/>
                  <w:u w:val="single"/>
                </w:rPr>
                <w:t>https://totheweb.com/learning_center/tool-test-google-title-meta-description-lengths/</w:t>
              </w:r>
            </w:hyperlink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 and generate a preview </w:t>
            </w:r>
          </w:p>
        </w:tc>
        <w:tc>
          <w:tcPr>
            <w:tcW w:w="3135" w:type="dxa"/>
          </w:tcPr>
          <w:p w14:paraId="22F8E3B6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Green: Your keyword(s) appear in the “page title” and it feels natural </w:t>
            </w:r>
          </w:p>
          <w:p w14:paraId="41448A12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Amber: Your keyword(s) appear in the “page title” but it feels artificial</w:t>
            </w:r>
          </w:p>
          <w:p w14:paraId="7D719CEB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Red: Your keyword(s) do not appear in the “page title”</w:t>
            </w:r>
          </w:p>
        </w:tc>
        <w:tc>
          <w:tcPr>
            <w:tcW w:w="1380" w:type="dxa"/>
          </w:tcPr>
          <w:p w14:paraId="0A9DCF0C" w14:textId="77777777" w:rsidR="005066F1" w:rsidRPr="00C10A66" w:rsidRDefault="005066F1">
            <w:pPr>
              <w:widowControl/>
              <w:spacing w:after="200"/>
              <w:rPr>
                <w:rFonts w:ascii="Gilroy-Regular" w:hAnsi="Gilroy-Regular"/>
                <w:color w:val="000000"/>
              </w:rPr>
            </w:pPr>
          </w:p>
        </w:tc>
      </w:tr>
      <w:tr w:rsidR="005066F1" w14:paraId="799E73BC" w14:textId="77777777" w:rsidTr="0053203D">
        <w:tc>
          <w:tcPr>
            <w:tcW w:w="2055" w:type="dxa"/>
          </w:tcPr>
          <w:p w14:paraId="41CF17CE" w14:textId="77777777" w:rsidR="005066F1" w:rsidRPr="00C10A66" w:rsidRDefault="002B0633">
            <w:pPr>
              <w:widowControl/>
              <w:spacing w:after="200" w:line="259" w:lineRule="auto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Primary key phrase appears in H1 headers</w:t>
            </w:r>
          </w:p>
        </w:tc>
        <w:tc>
          <w:tcPr>
            <w:tcW w:w="3030" w:type="dxa"/>
          </w:tcPr>
          <w:p w14:paraId="2EBED31A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Enter your URL into </w:t>
            </w:r>
            <w:hyperlink r:id="rId14">
              <w:r w:rsidRPr="00C10A66">
                <w:rPr>
                  <w:rFonts w:ascii="Gilroy-Regular" w:hAnsi="Gilroy-Regular"/>
                  <w:color w:val="0563C1"/>
                  <w:sz w:val="20"/>
                  <w:szCs w:val="20"/>
                  <w:u w:val="single"/>
                </w:rPr>
                <w:t>https://seositecheckup.com/tools/heading-tags-test</w:t>
              </w:r>
            </w:hyperlink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 and press the </w:t>
            </w:r>
            <w:proofErr w:type="spellStart"/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check up</w:t>
            </w:r>
            <w:proofErr w:type="spellEnd"/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 button </w:t>
            </w:r>
          </w:p>
        </w:tc>
        <w:tc>
          <w:tcPr>
            <w:tcW w:w="3135" w:type="dxa"/>
          </w:tcPr>
          <w:p w14:paraId="69B54A2F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Green: Your keyword(s) appear in the “H1 header” and it feels natural </w:t>
            </w:r>
          </w:p>
          <w:p w14:paraId="6AEBE0B0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Amber: Your keyword(</w:t>
            </w:r>
            <w:proofErr w:type="gramStart"/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s)  appear</w:t>
            </w:r>
            <w:proofErr w:type="gramEnd"/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 in the “H1 header” but it feels artificial </w:t>
            </w:r>
          </w:p>
          <w:p w14:paraId="7617A430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Red: Your keyword(s) do not appear in the “H1 header”</w:t>
            </w:r>
          </w:p>
        </w:tc>
        <w:tc>
          <w:tcPr>
            <w:tcW w:w="1380" w:type="dxa"/>
          </w:tcPr>
          <w:p w14:paraId="0402C724" w14:textId="77777777" w:rsidR="005066F1" w:rsidRPr="00C10A66" w:rsidRDefault="005066F1">
            <w:pPr>
              <w:widowControl/>
              <w:spacing w:after="200"/>
              <w:jc w:val="center"/>
              <w:rPr>
                <w:rFonts w:ascii="Gilroy-Regular" w:hAnsi="Gilroy-Regular"/>
                <w:color w:val="000000"/>
              </w:rPr>
            </w:pPr>
          </w:p>
        </w:tc>
      </w:tr>
    </w:tbl>
    <w:p w14:paraId="4DBE757C" w14:textId="77777777" w:rsidR="00E2756B" w:rsidRPr="00A50DFB" w:rsidRDefault="00E2756B" w:rsidP="00E2756B">
      <w:pPr>
        <w:pStyle w:val="Heading2"/>
        <w:rPr>
          <w:rFonts w:asciiTheme="majorHAnsi" w:hAnsiTheme="majorHAnsi"/>
          <w:b/>
          <w:bCs/>
          <w:color w:val="505759" w:themeColor="background2"/>
          <w:sz w:val="30"/>
          <w:szCs w:val="30"/>
        </w:rPr>
      </w:pPr>
      <w:bookmarkStart w:id="9" w:name="_e4ss96jagatr" w:colFirst="0" w:colLast="0"/>
      <w:bookmarkStart w:id="10" w:name="_rgdj3cq1u6wg" w:colFirst="0" w:colLast="0"/>
      <w:bookmarkEnd w:id="9"/>
      <w:bookmarkEnd w:id="10"/>
      <w:r w:rsidRPr="00A50DFB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>SITE SPEED</w:t>
      </w:r>
    </w:p>
    <w:tbl>
      <w:tblPr>
        <w:tblStyle w:val="a1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3030"/>
        <w:gridCol w:w="3135"/>
        <w:gridCol w:w="1380"/>
      </w:tblGrid>
      <w:tr w:rsidR="00E2756B" w14:paraId="2A7056DB" w14:textId="77777777" w:rsidTr="00FF5582">
        <w:trPr>
          <w:trHeight w:val="645"/>
        </w:trPr>
        <w:tc>
          <w:tcPr>
            <w:tcW w:w="2055" w:type="dxa"/>
            <w:shd w:val="clear" w:color="auto" w:fill="B1D0FC" w:themeFill="text2" w:themeFillTint="33"/>
          </w:tcPr>
          <w:p w14:paraId="1EADF24A" w14:textId="77777777" w:rsidR="00E2756B" w:rsidRPr="00A50DFB" w:rsidRDefault="00E2756B" w:rsidP="00336947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ELEMENT</w:t>
            </w:r>
          </w:p>
        </w:tc>
        <w:tc>
          <w:tcPr>
            <w:tcW w:w="3030" w:type="dxa"/>
            <w:shd w:val="clear" w:color="auto" w:fill="B1D0FC" w:themeFill="text2" w:themeFillTint="33"/>
          </w:tcPr>
          <w:p w14:paraId="1234B077" w14:textId="786B3617" w:rsidR="00E2756B" w:rsidRPr="00A50DFB" w:rsidRDefault="00E2756B" w:rsidP="00336947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HOW TO CHECK</w:t>
            </w:r>
          </w:p>
        </w:tc>
        <w:tc>
          <w:tcPr>
            <w:tcW w:w="3135" w:type="dxa"/>
            <w:shd w:val="clear" w:color="auto" w:fill="B1D0FC" w:themeFill="text2" w:themeFillTint="33"/>
          </w:tcPr>
          <w:p w14:paraId="0A6285D2" w14:textId="77777777" w:rsidR="00E2756B" w:rsidRPr="00A50DFB" w:rsidRDefault="00E2756B" w:rsidP="00336947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SCORING</w:t>
            </w:r>
          </w:p>
        </w:tc>
        <w:tc>
          <w:tcPr>
            <w:tcW w:w="1380" w:type="dxa"/>
            <w:shd w:val="clear" w:color="auto" w:fill="B1D0FC" w:themeFill="text2" w:themeFillTint="33"/>
          </w:tcPr>
          <w:p w14:paraId="00B492CC" w14:textId="77777777" w:rsidR="00E2756B" w:rsidRPr="00A50DFB" w:rsidRDefault="00E2756B" w:rsidP="00336947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 xml:space="preserve">R/A/G </w:t>
            </w:r>
          </w:p>
        </w:tc>
      </w:tr>
      <w:tr w:rsidR="00E2756B" w14:paraId="5B4CE8EF" w14:textId="77777777" w:rsidTr="00336947">
        <w:trPr>
          <w:trHeight w:val="50"/>
        </w:trPr>
        <w:tc>
          <w:tcPr>
            <w:tcW w:w="2055" w:type="dxa"/>
            <w:shd w:val="clear" w:color="auto" w:fill="auto"/>
          </w:tcPr>
          <w:p w14:paraId="2A5CF28B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bCs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bCs/>
                <w:color w:val="000000"/>
                <w:sz w:val="20"/>
                <w:szCs w:val="20"/>
              </w:rPr>
              <w:t>Site Speed</w:t>
            </w:r>
          </w:p>
        </w:tc>
        <w:tc>
          <w:tcPr>
            <w:tcW w:w="3030" w:type="dxa"/>
          </w:tcPr>
          <w:p w14:paraId="65F4BB2B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Enter your URL into </w:t>
            </w:r>
            <w:hyperlink r:id="rId15">
              <w:r w:rsidRPr="00C10A66">
                <w:rPr>
                  <w:rFonts w:ascii="Gilroy-Regular" w:hAnsi="Gilroy-Regular"/>
                  <w:color w:val="0563C1"/>
                  <w:sz w:val="20"/>
                  <w:szCs w:val="20"/>
                  <w:u w:val="single"/>
                </w:rPr>
                <w:t>https://pagespeed.web.dev/</w:t>
              </w:r>
            </w:hyperlink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 and choose mobile phone option. Scroll down to diagnose performance issue.  </w:t>
            </w:r>
          </w:p>
        </w:tc>
        <w:tc>
          <w:tcPr>
            <w:tcW w:w="3135" w:type="dxa"/>
          </w:tcPr>
          <w:p w14:paraId="78BD3BE1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Green: Score of 90-100 (your site is fast)</w:t>
            </w:r>
          </w:p>
          <w:p w14:paraId="0EAF3016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Amber: Score of 50-89 (your site has some speed issues) </w:t>
            </w:r>
          </w:p>
          <w:p w14:paraId="71D46D84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Red: Score 0-49 (your site could be very slow for many users) </w:t>
            </w:r>
          </w:p>
        </w:tc>
        <w:tc>
          <w:tcPr>
            <w:tcW w:w="1380" w:type="dxa"/>
          </w:tcPr>
          <w:p w14:paraId="7D7A63A0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color w:val="000000"/>
                <w:sz w:val="18"/>
                <w:szCs w:val="18"/>
              </w:rPr>
            </w:pPr>
          </w:p>
        </w:tc>
      </w:tr>
    </w:tbl>
    <w:p w14:paraId="309103C0" w14:textId="77777777" w:rsidR="00E2756B" w:rsidRPr="00FF5582" w:rsidRDefault="00E2756B" w:rsidP="00E2756B">
      <w:pPr>
        <w:widowControl/>
        <w:spacing w:before="0" w:after="160" w:line="259" w:lineRule="auto"/>
        <w:rPr>
          <w:rFonts w:asciiTheme="majorHAnsi" w:eastAsia="Calibri" w:hAnsiTheme="majorHAnsi" w:cs="Calibri"/>
          <w:color w:val="032F6C" w:themeColor="text2"/>
          <w:sz w:val="48"/>
          <w:szCs w:val="48"/>
        </w:rPr>
      </w:pPr>
    </w:p>
    <w:p w14:paraId="464997F1" w14:textId="77777777" w:rsidR="00E2756B" w:rsidRPr="00A50DFB" w:rsidRDefault="00E2756B" w:rsidP="00E2756B">
      <w:pPr>
        <w:pStyle w:val="Heading2"/>
        <w:rPr>
          <w:rFonts w:asciiTheme="majorHAnsi" w:hAnsiTheme="majorHAnsi"/>
          <w:b/>
          <w:bCs/>
          <w:color w:val="505759" w:themeColor="background2"/>
          <w:sz w:val="30"/>
          <w:szCs w:val="30"/>
        </w:rPr>
      </w:pPr>
      <w:bookmarkStart w:id="11" w:name="_l2oocarfisgh" w:colFirst="0" w:colLast="0"/>
      <w:bookmarkEnd w:id="11"/>
      <w:r w:rsidRPr="00A50DFB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>MOBILE PHONE RESPONSIVENESS</w:t>
      </w:r>
    </w:p>
    <w:tbl>
      <w:tblPr>
        <w:tblStyle w:val="a2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3030"/>
        <w:gridCol w:w="3135"/>
        <w:gridCol w:w="1380"/>
      </w:tblGrid>
      <w:tr w:rsidR="00E2756B" w14:paraId="57F4DDEF" w14:textId="77777777" w:rsidTr="00150FE7">
        <w:trPr>
          <w:trHeight w:val="600"/>
        </w:trPr>
        <w:tc>
          <w:tcPr>
            <w:tcW w:w="2055" w:type="dxa"/>
            <w:shd w:val="clear" w:color="auto" w:fill="B1D0FC" w:themeFill="text2" w:themeFillTint="33"/>
          </w:tcPr>
          <w:p w14:paraId="1056E56D" w14:textId="77777777" w:rsidR="00E2756B" w:rsidRPr="00A50DFB" w:rsidRDefault="00E2756B" w:rsidP="00336947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ELEMENT</w:t>
            </w:r>
          </w:p>
        </w:tc>
        <w:tc>
          <w:tcPr>
            <w:tcW w:w="3030" w:type="dxa"/>
            <w:shd w:val="clear" w:color="auto" w:fill="B1D0FC" w:themeFill="text2" w:themeFillTint="33"/>
          </w:tcPr>
          <w:p w14:paraId="70AC3726" w14:textId="4406F848" w:rsidR="00E2756B" w:rsidRPr="00A50DFB" w:rsidRDefault="00E2756B" w:rsidP="00336947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HOW TO CHECK</w:t>
            </w:r>
          </w:p>
        </w:tc>
        <w:tc>
          <w:tcPr>
            <w:tcW w:w="3135" w:type="dxa"/>
            <w:shd w:val="clear" w:color="auto" w:fill="B1D0FC" w:themeFill="text2" w:themeFillTint="33"/>
          </w:tcPr>
          <w:p w14:paraId="19CCA19F" w14:textId="77777777" w:rsidR="00E2756B" w:rsidRPr="00A50DFB" w:rsidRDefault="00E2756B" w:rsidP="00336947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SCORING</w:t>
            </w:r>
          </w:p>
        </w:tc>
        <w:tc>
          <w:tcPr>
            <w:tcW w:w="1380" w:type="dxa"/>
            <w:shd w:val="clear" w:color="auto" w:fill="B1D0FC" w:themeFill="text2" w:themeFillTint="33"/>
          </w:tcPr>
          <w:p w14:paraId="5A610B21" w14:textId="77777777" w:rsidR="00E2756B" w:rsidRPr="00A50DFB" w:rsidRDefault="00E2756B" w:rsidP="00336947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 xml:space="preserve">R/A/G </w:t>
            </w:r>
          </w:p>
        </w:tc>
      </w:tr>
      <w:tr w:rsidR="00E2756B" w14:paraId="03862E55" w14:textId="77777777" w:rsidTr="00336947">
        <w:trPr>
          <w:trHeight w:val="50"/>
        </w:trPr>
        <w:tc>
          <w:tcPr>
            <w:tcW w:w="2055" w:type="dxa"/>
            <w:shd w:val="clear" w:color="auto" w:fill="auto"/>
          </w:tcPr>
          <w:p w14:paraId="6F15CB72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bCs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bCs/>
                <w:color w:val="000000"/>
                <w:sz w:val="20"/>
                <w:szCs w:val="20"/>
              </w:rPr>
              <w:t>Mobile Phone Responsiveness</w:t>
            </w:r>
          </w:p>
        </w:tc>
        <w:tc>
          <w:tcPr>
            <w:tcW w:w="3030" w:type="dxa"/>
          </w:tcPr>
          <w:p w14:paraId="2B7FB8F2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Enter your URL into </w:t>
            </w:r>
            <w:hyperlink r:id="rId16">
              <w:r w:rsidRPr="00C10A66">
                <w:rPr>
                  <w:rFonts w:ascii="Gilroy-Regular" w:hAnsi="Gilroy-Regular"/>
                  <w:color w:val="0563C1"/>
                  <w:sz w:val="20"/>
                  <w:szCs w:val="20"/>
                  <w:u w:val="single"/>
                </w:rPr>
                <w:t>https://search.google.com/test/mobile-friendly</w:t>
              </w:r>
            </w:hyperlink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35" w:type="dxa"/>
          </w:tcPr>
          <w:p w14:paraId="5DE6F048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Green: Your page is mobile friendly</w:t>
            </w:r>
          </w:p>
          <w:p w14:paraId="7F9CE839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Amber: The result is “no data available”</w:t>
            </w:r>
          </w:p>
          <w:p w14:paraId="4185CC64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Red: Your page is not mobile friendly </w:t>
            </w:r>
          </w:p>
        </w:tc>
        <w:tc>
          <w:tcPr>
            <w:tcW w:w="1380" w:type="dxa"/>
          </w:tcPr>
          <w:p w14:paraId="44FEF191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</w:tr>
    </w:tbl>
    <w:p w14:paraId="4DAC2082" w14:textId="77777777" w:rsidR="00E2756B" w:rsidRDefault="00E2756B" w:rsidP="00E2756B">
      <w:pPr>
        <w:widowControl/>
        <w:spacing w:before="0" w:after="160" w:line="259" w:lineRule="auto"/>
      </w:pPr>
    </w:p>
    <w:p w14:paraId="439B5E18" w14:textId="77777777" w:rsidR="00780F4D" w:rsidRDefault="00780F4D" w:rsidP="00E2756B">
      <w:pPr>
        <w:pStyle w:val="Heading2"/>
        <w:rPr>
          <w:rFonts w:asciiTheme="majorHAnsi" w:hAnsiTheme="majorHAnsi"/>
          <w:b/>
          <w:bCs/>
          <w:color w:val="505759" w:themeColor="background2"/>
          <w:sz w:val="30"/>
          <w:szCs w:val="30"/>
        </w:rPr>
      </w:pPr>
      <w:bookmarkStart w:id="12" w:name="_ryrg1otoqvx4" w:colFirst="0" w:colLast="0"/>
      <w:bookmarkEnd w:id="12"/>
    </w:p>
    <w:p w14:paraId="4E58E160" w14:textId="77777777" w:rsidR="00780F4D" w:rsidRDefault="00780F4D" w:rsidP="00E2756B">
      <w:pPr>
        <w:pStyle w:val="Heading2"/>
        <w:rPr>
          <w:rFonts w:asciiTheme="majorHAnsi" w:hAnsiTheme="majorHAnsi"/>
          <w:b/>
          <w:bCs/>
          <w:color w:val="505759" w:themeColor="background2"/>
          <w:sz w:val="30"/>
          <w:szCs w:val="30"/>
        </w:rPr>
      </w:pPr>
    </w:p>
    <w:p w14:paraId="5F680CD1" w14:textId="3A75A572" w:rsidR="00E2756B" w:rsidRPr="00A50DFB" w:rsidRDefault="00E2756B" w:rsidP="00E2756B">
      <w:pPr>
        <w:pStyle w:val="Heading2"/>
        <w:rPr>
          <w:rFonts w:asciiTheme="majorHAnsi" w:hAnsiTheme="majorHAnsi"/>
          <w:b/>
          <w:bCs/>
          <w:color w:val="505759" w:themeColor="background2"/>
          <w:sz w:val="30"/>
          <w:szCs w:val="30"/>
        </w:rPr>
      </w:pPr>
      <w:r w:rsidRPr="00A50DFB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lastRenderedPageBreak/>
        <w:t>INTERNAL LINKING</w:t>
      </w:r>
    </w:p>
    <w:tbl>
      <w:tblPr>
        <w:tblStyle w:val="a3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3030"/>
        <w:gridCol w:w="3135"/>
        <w:gridCol w:w="1380"/>
      </w:tblGrid>
      <w:tr w:rsidR="00E2756B" w14:paraId="11C12B16" w14:textId="77777777" w:rsidTr="00150FE7">
        <w:trPr>
          <w:trHeight w:val="675"/>
        </w:trPr>
        <w:tc>
          <w:tcPr>
            <w:tcW w:w="2055" w:type="dxa"/>
            <w:shd w:val="clear" w:color="auto" w:fill="B1D0FC" w:themeFill="text2" w:themeFillTint="33"/>
          </w:tcPr>
          <w:p w14:paraId="35C095DA" w14:textId="77777777" w:rsidR="00E2756B" w:rsidRPr="00A50DFB" w:rsidRDefault="00E2756B" w:rsidP="00336947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ELEMENT</w:t>
            </w:r>
          </w:p>
        </w:tc>
        <w:tc>
          <w:tcPr>
            <w:tcW w:w="3030" w:type="dxa"/>
            <w:shd w:val="clear" w:color="auto" w:fill="B1D0FC" w:themeFill="text2" w:themeFillTint="33"/>
          </w:tcPr>
          <w:p w14:paraId="3841A390" w14:textId="5A6FB999" w:rsidR="00E2756B" w:rsidRPr="00A50DFB" w:rsidRDefault="00E2756B" w:rsidP="00336947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HOW TO CHECK</w:t>
            </w:r>
          </w:p>
        </w:tc>
        <w:tc>
          <w:tcPr>
            <w:tcW w:w="3135" w:type="dxa"/>
            <w:shd w:val="clear" w:color="auto" w:fill="B1D0FC" w:themeFill="text2" w:themeFillTint="33"/>
          </w:tcPr>
          <w:p w14:paraId="492C9D35" w14:textId="77777777" w:rsidR="00E2756B" w:rsidRPr="00A50DFB" w:rsidRDefault="00E2756B" w:rsidP="00336947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SCORING</w:t>
            </w:r>
          </w:p>
        </w:tc>
        <w:tc>
          <w:tcPr>
            <w:tcW w:w="1380" w:type="dxa"/>
            <w:shd w:val="clear" w:color="auto" w:fill="B1D0FC" w:themeFill="text2" w:themeFillTint="33"/>
          </w:tcPr>
          <w:p w14:paraId="4F97E88C" w14:textId="77777777" w:rsidR="00E2756B" w:rsidRPr="00A50DFB" w:rsidRDefault="00E2756B" w:rsidP="00336947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 xml:space="preserve">R/A/G </w:t>
            </w:r>
          </w:p>
        </w:tc>
      </w:tr>
      <w:tr w:rsidR="00E2756B" w:rsidRPr="00573237" w14:paraId="42AEF7CA" w14:textId="77777777" w:rsidTr="00336947">
        <w:trPr>
          <w:trHeight w:val="50"/>
        </w:trPr>
        <w:tc>
          <w:tcPr>
            <w:tcW w:w="2055" w:type="dxa"/>
            <w:shd w:val="clear" w:color="auto" w:fill="auto"/>
          </w:tcPr>
          <w:p w14:paraId="7600A76C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bCs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bCs/>
                <w:color w:val="000000"/>
                <w:sz w:val="20"/>
                <w:szCs w:val="20"/>
              </w:rPr>
              <w:t>Internal Linking</w:t>
            </w:r>
          </w:p>
        </w:tc>
        <w:tc>
          <w:tcPr>
            <w:tcW w:w="3030" w:type="dxa"/>
          </w:tcPr>
          <w:p w14:paraId="020A48B0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bCs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bCs/>
                <w:color w:val="000000"/>
                <w:sz w:val="20"/>
                <w:szCs w:val="20"/>
              </w:rPr>
              <w:t xml:space="preserve">Enter your URL into </w:t>
            </w:r>
            <w:hyperlink r:id="rId17">
              <w:r w:rsidRPr="00C10A66">
                <w:rPr>
                  <w:rFonts w:ascii="Gilroy-Regular" w:hAnsi="Gilroy-Regular"/>
                  <w:bCs/>
                  <w:color w:val="0563C1"/>
                  <w:sz w:val="20"/>
                  <w:szCs w:val="20"/>
                  <w:u w:val="single"/>
                </w:rPr>
                <w:t>https://www.seoreviewtools.com/internal-link-analyzer/</w:t>
              </w:r>
            </w:hyperlink>
            <w:r w:rsidRPr="00C10A66">
              <w:rPr>
                <w:rFonts w:ascii="Gilroy-Regular" w:hAnsi="Gilroy-Regular"/>
                <w:bCs/>
                <w:color w:val="000000"/>
                <w:sz w:val="20"/>
                <w:szCs w:val="20"/>
              </w:rPr>
              <w:t xml:space="preserve"> and press “perform check” </w:t>
            </w:r>
          </w:p>
        </w:tc>
        <w:tc>
          <w:tcPr>
            <w:tcW w:w="3135" w:type="dxa"/>
          </w:tcPr>
          <w:p w14:paraId="5F9328C1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bCs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bCs/>
                <w:color w:val="000000"/>
                <w:sz w:val="20"/>
                <w:szCs w:val="20"/>
              </w:rPr>
              <w:t xml:space="preserve">Green: The colour of “total links” in the results is green </w:t>
            </w:r>
          </w:p>
          <w:p w14:paraId="2B8F6363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bCs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bCs/>
                <w:color w:val="000000"/>
                <w:sz w:val="20"/>
                <w:szCs w:val="20"/>
              </w:rPr>
              <w:t xml:space="preserve">Amber: The colour of “total links” in the results is amber </w:t>
            </w:r>
          </w:p>
          <w:p w14:paraId="36E48D54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bCs/>
                <w:color w:val="000000"/>
                <w:sz w:val="20"/>
                <w:szCs w:val="20"/>
              </w:rPr>
            </w:pPr>
            <w:proofErr w:type="gramStart"/>
            <w:r w:rsidRPr="00C10A66">
              <w:rPr>
                <w:rFonts w:ascii="Gilroy-Regular" w:hAnsi="Gilroy-Regular"/>
                <w:bCs/>
                <w:color w:val="000000"/>
                <w:sz w:val="20"/>
                <w:szCs w:val="20"/>
              </w:rPr>
              <w:t>Red :</w:t>
            </w:r>
            <w:proofErr w:type="gramEnd"/>
            <w:r w:rsidRPr="00C10A66">
              <w:rPr>
                <w:rFonts w:ascii="Gilroy-Regular" w:hAnsi="Gilroy-Regular"/>
                <w:bCs/>
                <w:color w:val="000000"/>
                <w:sz w:val="20"/>
                <w:szCs w:val="20"/>
              </w:rPr>
              <w:t xml:space="preserve"> The colour of “total links” in the results is red</w:t>
            </w:r>
          </w:p>
        </w:tc>
        <w:tc>
          <w:tcPr>
            <w:tcW w:w="1380" w:type="dxa"/>
          </w:tcPr>
          <w:p w14:paraId="790EAA7A" w14:textId="77777777" w:rsidR="00E2756B" w:rsidRPr="00C10A66" w:rsidRDefault="00E2756B" w:rsidP="00336947">
            <w:pPr>
              <w:widowControl/>
              <w:spacing w:after="200"/>
              <w:rPr>
                <w:rFonts w:ascii="Gilroy-Regular" w:hAnsi="Gilroy-Regular"/>
                <w:bCs/>
                <w:color w:val="000000"/>
                <w:sz w:val="20"/>
                <w:szCs w:val="20"/>
              </w:rPr>
            </w:pPr>
          </w:p>
        </w:tc>
      </w:tr>
    </w:tbl>
    <w:p w14:paraId="4D64E8C2" w14:textId="77777777" w:rsidR="00E2756B" w:rsidRDefault="00E2756B" w:rsidP="00E2756B">
      <w:pPr>
        <w:pBdr>
          <w:top w:val="nil"/>
          <w:left w:val="nil"/>
          <w:bottom w:val="nil"/>
          <w:right w:val="nil"/>
          <w:between w:val="nil"/>
        </w:pBdr>
      </w:pPr>
    </w:p>
    <w:p w14:paraId="5B0BE5E6" w14:textId="46E5C837" w:rsidR="005066F1" w:rsidRPr="00A50DFB" w:rsidRDefault="002B0633" w:rsidP="00ED5F9B">
      <w:pPr>
        <w:rPr>
          <w:rFonts w:asciiTheme="majorHAnsi" w:eastAsia="Oswald" w:hAnsiTheme="majorHAnsi" w:cs="Oswald"/>
          <w:b/>
          <w:bCs/>
          <w:color w:val="505759" w:themeColor="background2"/>
          <w:sz w:val="30"/>
          <w:szCs w:val="30"/>
        </w:rPr>
      </w:pPr>
      <w:r w:rsidRPr="00A50DFB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>QUALITY OF CONTENT</w:t>
      </w:r>
    </w:p>
    <w:tbl>
      <w:tblPr>
        <w:tblStyle w:val="a0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3030"/>
        <w:gridCol w:w="3135"/>
        <w:gridCol w:w="1380"/>
      </w:tblGrid>
      <w:tr w:rsidR="005066F1" w14:paraId="0DF40127" w14:textId="77777777" w:rsidTr="00A50DFB">
        <w:trPr>
          <w:trHeight w:val="690"/>
        </w:trPr>
        <w:tc>
          <w:tcPr>
            <w:tcW w:w="2055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shd w:val="clear" w:color="auto" w:fill="B1D0FC" w:themeFill="text2" w:themeFillTint="33"/>
          </w:tcPr>
          <w:p w14:paraId="727F88E9" w14:textId="77777777" w:rsidR="005066F1" w:rsidRPr="00A50DFB" w:rsidRDefault="002B0633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ELEMENT</w:t>
            </w:r>
          </w:p>
        </w:tc>
        <w:tc>
          <w:tcPr>
            <w:tcW w:w="3030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shd w:val="clear" w:color="auto" w:fill="B1D0FC" w:themeFill="text2" w:themeFillTint="33"/>
          </w:tcPr>
          <w:p w14:paraId="21B4431D" w14:textId="0B2FFB73" w:rsidR="005066F1" w:rsidRPr="00A50DFB" w:rsidRDefault="002B0633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HOW TO CHECK</w:t>
            </w:r>
          </w:p>
        </w:tc>
        <w:tc>
          <w:tcPr>
            <w:tcW w:w="3135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shd w:val="clear" w:color="auto" w:fill="B1D0FC" w:themeFill="text2" w:themeFillTint="33"/>
          </w:tcPr>
          <w:p w14:paraId="1B7F7BBD" w14:textId="77777777" w:rsidR="005066F1" w:rsidRPr="00A50DFB" w:rsidRDefault="002B0633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SCORING</w:t>
            </w:r>
          </w:p>
        </w:tc>
        <w:tc>
          <w:tcPr>
            <w:tcW w:w="1380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shd w:val="clear" w:color="auto" w:fill="B1D0FC" w:themeFill="text2" w:themeFillTint="33"/>
          </w:tcPr>
          <w:p w14:paraId="04BAD117" w14:textId="77777777" w:rsidR="005066F1" w:rsidRPr="00A50DFB" w:rsidRDefault="002B0633">
            <w:pPr>
              <w:widowControl/>
              <w:jc w:val="center"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A50DFB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 xml:space="preserve">R/A/G </w:t>
            </w:r>
          </w:p>
        </w:tc>
      </w:tr>
      <w:tr w:rsidR="005066F1" w14:paraId="36C07E7C" w14:textId="77777777">
        <w:tc>
          <w:tcPr>
            <w:tcW w:w="2055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shd w:val="clear" w:color="auto" w:fill="auto"/>
          </w:tcPr>
          <w:p w14:paraId="095FF8EB" w14:textId="77777777" w:rsidR="005066F1" w:rsidRPr="00C10A66" w:rsidRDefault="002B0633">
            <w:pPr>
              <w:widowControl/>
              <w:spacing w:after="200" w:line="259" w:lineRule="auto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Length of copy</w:t>
            </w:r>
          </w:p>
        </w:tc>
        <w:tc>
          <w:tcPr>
            <w:tcW w:w="3030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</w:tcPr>
          <w:p w14:paraId="5904D682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Copy your web page text into Word, Notes or other word processing software so that you can read the text without the distractions of images or layout.</w:t>
            </w:r>
          </w:p>
        </w:tc>
        <w:tc>
          <w:tcPr>
            <w:tcW w:w="3135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</w:tcPr>
          <w:p w14:paraId="29A62247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Green: You have between 350 and 1500 words of copy </w:t>
            </w:r>
          </w:p>
          <w:p w14:paraId="657DCA98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Amber: You have between 150-350 words of copy</w:t>
            </w:r>
          </w:p>
          <w:p w14:paraId="25D20A07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Red – You have fewer than 150 words of copy</w:t>
            </w:r>
          </w:p>
        </w:tc>
        <w:tc>
          <w:tcPr>
            <w:tcW w:w="1380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</w:tcPr>
          <w:p w14:paraId="05D77C19" w14:textId="48D68FE2" w:rsidR="005066F1" w:rsidRPr="00C10A66" w:rsidRDefault="004856E6" w:rsidP="004856E6">
            <w:pPr>
              <w:widowControl/>
              <w:spacing w:after="200"/>
              <w:jc w:val="center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B7B7B7"/>
                <w:sz w:val="20"/>
                <w:szCs w:val="20"/>
              </w:rPr>
              <w:t>(write your score here)</w:t>
            </w:r>
          </w:p>
        </w:tc>
      </w:tr>
      <w:tr w:rsidR="005066F1" w14:paraId="43CA3C06" w14:textId="77777777">
        <w:tc>
          <w:tcPr>
            <w:tcW w:w="2055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shd w:val="clear" w:color="auto" w:fill="auto"/>
          </w:tcPr>
          <w:p w14:paraId="39D21443" w14:textId="77777777" w:rsidR="005066F1" w:rsidRPr="00C10A66" w:rsidRDefault="002B0633">
            <w:pPr>
              <w:widowControl/>
              <w:spacing w:after="200" w:line="259" w:lineRule="auto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Uniqueness of content</w:t>
            </w:r>
          </w:p>
        </w:tc>
        <w:tc>
          <w:tcPr>
            <w:tcW w:w="3030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</w:tcPr>
          <w:p w14:paraId="41265313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Enter your URL into  </w:t>
            </w:r>
            <w:hyperlink r:id="rId18">
              <w:r w:rsidRPr="00C10A66">
                <w:rPr>
                  <w:rFonts w:ascii="Gilroy-Regular" w:hAnsi="Gilroy-Regular"/>
                  <w:color w:val="0563C1"/>
                  <w:sz w:val="20"/>
                  <w:szCs w:val="20"/>
                  <w:u w:val="single"/>
                </w:rPr>
                <w:t>https://www.siteliner.com</w:t>
              </w:r>
            </w:hyperlink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</w:tcPr>
          <w:p w14:paraId="764DE07B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Green: You have no duplicated content from this page on your site</w:t>
            </w:r>
          </w:p>
          <w:p w14:paraId="24A9D40F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Amber: Some of the content on this page appears on other pages on your site </w:t>
            </w:r>
          </w:p>
          <w:p w14:paraId="22390337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Red: There is an exact copy of this page somewhere else on your site </w:t>
            </w:r>
          </w:p>
        </w:tc>
        <w:tc>
          <w:tcPr>
            <w:tcW w:w="1380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</w:tcPr>
          <w:p w14:paraId="003D1E90" w14:textId="77777777" w:rsidR="005066F1" w:rsidRPr="00C10A66" w:rsidRDefault="005066F1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</w:tr>
      <w:tr w:rsidR="005066F1" w14:paraId="07BF390B" w14:textId="77777777">
        <w:trPr>
          <w:trHeight w:val="50"/>
        </w:trPr>
        <w:tc>
          <w:tcPr>
            <w:tcW w:w="2055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shd w:val="clear" w:color="auto" w:fill="auto"/>
          </w:tcPr>
          <w:p w14:paraId="47594816" w14:textId="77777777" w:rsidR="005066F1" w:rsidRPr="00C10A66" w:rsidRDefault="002B0633">
            <w:pPr>
              <w:widowControl/>
              <w:spacing w:after="200" w:line="259" w:lineRule="auto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Depth of content</w:t>
            </w:r>
          </w:p>
        </w:tc>
        <w:tc>
          <w:tcPr>
            <w:tcW w:w="3030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</w:tcPr>
          <w:p w14:paraId="7F3F39BA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Copy and paste your page text into </w:t>
            </w:r>
          </w:p>
          <w:p w14:paraId="3796802B" w14:textId="77777777" w:rsidR="005066F1" w:rsidRPr="00C10A66" w:rsidRDefault="00780F4D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hyperlink r:id="rId19">
              <w:r w:rsidR="002B0633" w:rsidRPr="00C10A66">
                <w:rPr>
                  <w:rFonts w:ascii="Gilroy-Regular" w:hAnsi="Gilroy-Regular"/>
                  <w:b/>
                  <w:color w:val="0563C1"/>
                  <w:sz w:val="20"/>
                  <w:szCs w:val="20"/>
                  <w:u w:val="single"/>
                </w:rPr>
                <w:t>https://app.readable.com/text/</w:t>
              </w:r>
            </w:hyperlink>
            <w:r w:rsidR="002B0633" w:rsidRPr="00C10A66">
              <w:rPr>
                <w:rFonts w:ascii="Gilroy-Regular" w:hAnsi="Gilroy-Regular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</w:tcPr>
          <w:p w14:paraId="23BFC52B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>Green: You have a rating of “A” or “B”</w:t>
            </w:r>
          </w:p>
          <w:p w14:paraId="0EFBCA68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Amber: You have a rating of “C”  </w:t>
            </w:r>
          </w:p>
          <w:p w14:paraId="6C90ABB4" w14:textId="77777777" w:rsidR="005066F1" w:rsidRPr="00C10A66" w:rsidRDefault="002B0633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  <w:r w:rsidRPr="00C10A66">
              <w:rPr>
                <w:rFonts w:ascii="Gilroy-Regular" w:hAnsi="Gilroy-Regular"/>
                <w:color w:val="000000"/>
                <w:sz w:val="20"/>
                <w:szCs w:val="20"/>
              </w:rPr>
              <w:t xml:space="preserve">Red: You have a rating of “D” or “E” </w:t>
            </w:r>
          </w:p>
        </w:tc>
        <w:tc>
          <w:tcPr>
            <w:tcW w:w="1380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</w:tcPr>
          <w:p w14:paraId="051813E0" w14:textId="77777777" w:rsidR="005066F1" w:rsidRPr="00C10A66" w:rsidRDefault="005066F1">
            <w:pPr>
              <w:widowControl/>
              <w:spacing w:after="20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</w:tr>
    </w:tbl>
    <w:p w14:paraId="24FA9BD2" w14:textId="5B2D386A" w:rsidR="00E2756B" w:rsidRDefault="00E2756B">
      <w:pPr>
        <w:rPr>
          <w:rFonts w:ascii="Calibri" w:eastAsia="Calibri" w:hAnsi="Calibri" w:cs="Calibri"/>
          <w:color w:val="000000"/>
        </w:rPr>
      </w:pPr>
    </w:p>
    <w:sectPr w:rsidR="00E2756B" w:rsidSect="00AF1273">
      <w:pgSz w:w="11906" w:h="16838"/>
      <w:pgMar w:top="1440" w:right="1440" w:bottom="1440" w:left="1440" w:header="0" w:footer="72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7B8B" w14:textId="77777777" w:rsidR="00282A8E" w:rsidRDefault="00282A8E">
      <w:pPr>
        <w:spacing w:before="0" w:line="240" w:lineRule="auto"/>
      </w:pPr>
      <w:r>
        <w:separator/>
      </w:r>
    </w:p>
  </w:endnote>
  <w:endnote w:type="continuationSeparator" w:id="0">
    <w:p w14:paraId="4340BF18" w14:textId="77777777" w:rsidR="00282A8E" w:rsidRDefault="00282A8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auto"/>
    <w:pitch w:val="default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982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1B501C" w14:textId="550B221E" w:rsidR="00AF1273" w:rsidRDefault="00AF12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D167C" w14:textId="39178377" w:rsidR="005066F1" w:rsidRPr="007D3981" w:rsidRDefault="005066F1">
    <w:pPr>
      <w:pStyle w:val="Heading4"/>
      <w:pBdr>
        <w:top w:val="nil"/>
        <w:left w:val="nil"/>
        <w:bottom w:val="nil"/>
        <w:right w:val="nil"/>
        <w:between w:val="nil"/>
      </w:pBdr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5C42" w14:textId="77777777" w:rsidR="00282A8E" w:rsidRDefault="00282A8E">
      <w:pPr>
        <w:spacing w:before="0" w:line="240" w:lineRule="auto"/>
      </w:pPr>
      <w:r>
        <w:separator/>
      </w:r>
    </w:p>
  </w:footnote>
  <w:footnote w:type="continuationSeparator" w:id="0">
    <w:p w14:paraId="16FF98A3" w14:textId="77777777" w:rsidR="00282A8E" w:rsidRDefault="00282A8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B4DFF"/>
    <w:multiLevelType w:val="multilevel"/>
    <w:tmpl w:val="AE0C6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D9143A"/>
    <w:multiLevelType w:val="multilevel"/>
    <w:tmpl w:val="47089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615752"/>
    <w:multiLevelType w:val="multilevel"/>
    <w:tmpl w:val="550407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E7C5EB5"/>
    <w:multiLevelType w:val="hybridMultilevel"/>
    <w:tmpl w:val="35F6A0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28227">
    <w:abstractNumId w:val="1"/>
  </w:num>
  <w:num w:numId="2" w16cid:durableId="949749170">
    <w:abstractNumId w:val="2"/>
  </w:num>
  <w:num w:numId="3" w16cid:durableId="2060282165">
    <w:abstractNumId w:val="0"/>
  </w:num>
  <w:num w:numId="4" w16cid:durableId="162088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F1"/>
    <w:rsid w:val="000F020D"/>
    <w:rsid w:val="00150FE7"/>
    <w:rsid w:val="001C44F4"/>
    <w:rsid w:val="0021360C"/>
    <w:rsid w:val="00282A8E"/>
    <w:rsid w:val="002B0633"/>
    <w:rsid w:val="0030590A"/>
    <w:rsid w:val="00332A6B"/>
    <w:rsid w:val="003411CB"/>
    <w:rsid w:val="00454AF6"/>
    <w:rsid w:val="004856E6"/>
    <w:rsid w:val="004C0DE3"/>
    <w:rsid w:val="004C45A2"/>
    <w:rsid w:val="005066F1"/>
    <w:rsid w:val="0053203D"/>
    <w:rsid w:val="00573237"/>
    <w:rsid w:val="00581B7B"/>
    <w:rsid w:val="006525B6"/>
    <w:rsid w:val="006C1E21"/>
    <w:rsid w:val="007525A0"/>
    <w:rsid w:val="0077581C"/>
    <w:rsid w:val="00780F4D"/>
    <w:rsid w:val="007D3981"/>
    <w:rsid w:val="007E6FAB"/>
    <w:rsid w:val="008414BD"/>
    <w:rsid w:val="008E5D5A"/>
    <w:rsid w:val="00940551"/>
    <w:rsid w:val="009A1CC5"/>
    <w:rsid w:val="00A3268E"/>
    <w:rsid w:val="00A50DFB"/>
    <w:rsid w:val="00AF1273"/>
    <w:rsid w:val="00B2291B"/>
    <w:rsid w:val="00BD6730"/>
    <w:rsid w:val="00BD76DA"/>
    <w:rsid w:val="00C10A66"/>
    <w:rsid w:val="00CB0266"/>
    <w:rsid w:val="00CD18D2"/>
    <w:rsid w:val="00CE7A08"/>
    <w:rsid w:val="00D101DE"/>
    <w:rsid w:val="00D33EDA"/>
    <w:rsid w:val="00D471B3"/>
    <w:rsid w:val="00D61681"/>
    <w:rsid w:val="00DB41CC"/>
    <w:rsid w:val="00E2756B"/>
    <w:rsid w:val="00ED5F9B"/>
    <w:rsid w:val="00F63CD8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3CA20"/>
  <w15:docId w15:val="{E6705FD5-7CCD-4756-BA2A-38F55C50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roid Serif" w:eastAsia="Droid Serif" w:hAnsi="Droid Serif" w:cs="Droid Serif"/>
        <w:color w:val="666666"/>
        <w:sz w:val="22"/>
        <w:szCs w:val="22"/>
        <w:lang w:val="en-GB" w:eastAsia="en-GB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48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6E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2756B"/>
  </w:style>
  <w:style w:type="paragraph" w:styleId="ListParagraph">
    <w:name w:val="List Paragraph"/>
    <w:basedOn w:val="Normal"/>
    <w:uiPriority w:val="34"/>
    <w:qFormat/>
    <w:rsid w:val="00532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B7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B7B"/>
  </w:style>
  <w:style w:type="paragraph" w:styleId="Footer">
    <w:name w:val="footer"/>
    <w:basedOn w:val="Normal"/>
    <w:link w:val="FooterChar"/>
    <w:uiPriority w:val="99"/>
    <w:unhideWhenUsed/>
    <w:rsid w:val="00581B7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B7B"/>
  </w:style>
  <w:style w:type="table" w:styleId="TableGrid">
    <w:name w:val="Table Grid"/>
    <w:basedOn w:val="TableNormal"/>
    <w:uiPriority w:val="39"/>
    <w:rsid w:val="00D471B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otheweb.com/learning_center/tool-test-google-title-meta-description-lengths/" TargetMode="External"/><Relationship Id="rId18" Type="http://schemas.openxmlformats.org/officeDocument/2006/relationships/hyperlink" Target="https://www.siteliner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seoreviewtools.com/internal-link-analyz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arch.google.com/test/mobile-friendl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pagespeed.web.dev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app.readable.com/tex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ositecheckup.com/tools/heading-tags-test" TargetMode="External"/></Relationships>
</file>

<file path=word/theme/theme1.xml><?xml version="1.0" encoding="utf-8"?>
<a:theme xmlns:a="http://schemas.openxmlformats.org/drawingml/2006/main" name="Office Theme">
  <a:themeElements>
    <a:clrScheme name="MMU colours">
      <a:dk1>
        <a:srgbClr val="FE6C04"/>
      </a:dk1>
      <a:lt1>
        <a:srgbClr val="00C1D4"/>
      </a:lt1>
      <a:dk2>
        <a:srgbClr val="032F6C"/>
      </a:dk2>
      <a:lt2>
        <a:srgbClr val="505759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MU">
      <a:majorFont>
        <a:latin typeface="Palatino Linotype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7606D256B774F8AC0229E5B3E5478" ma:contentTypeVersion="12" ma:contentTypeDescription="Create a new document." ma:contentTypeScope="" ma:versionID="1aba5a67cdc587e83c838319ac7866ad">
  <xsd:schema xmlns:xsd="http://www.w3.org/2001/XMLSchema" xmlns:xs="http://www.w3.org/2001/XMLSchema" xmlns:p="http://schemas.microsoft.com/office/2006/metadata/properties" xmlns:ns2="f7f0bedb-2fa7-456e-99bd-f30095251085" xmlns:ns3="59cf351b-8332-4b9a-a0b7-62298c44fe93" targetNamespace="http://schemas.microsoft.com/office/2006/metadata/properties" ma:root="true" ma:fieldsID="b83bb5f5915491fa9e9da87ca4682ae2" ns2:_="" ns3:_="">
    <xsd:import namespace="f7f0bedb-2fa7-456e-99bd-f30095251085"/>
    <xsd:import namespace="59cf351b-8332-4b9a-a0b7-62298c44f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bedb-2fa7-456e-99bd-f30095251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d4c506-e2aa-436a-9dbd-af2c1579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f351b-8332-4b9a-a0b7-62298c44fe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21326e-f08e-4a1b-a909-0a6133b34783}" ma:internalName="TaxCatchAll" ma:showField="CatchAllData" ma:web="59cf351b-8332-4b9a-a0b7-62298c44f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cf351b-8332-4b9a-a0b7-62298c44fe93" xsi:nil="true"/>
    <lcf76f155ced4ddcb4097134ff3c332f xmlns="f7f0bedb-2fa7-456e-99bd-f300952510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89A807-A64A-41AA-8A19-D5E869897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97CB1-E1AB-4FC7-9A75-E45733F05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bedb-2fa7-456e-99bd-f30095251085"/>
    <ds:schemaRef ds:uri="59cf351b-8332-4b9a-a0b7-62298c44f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DF851-957B-4D46-8450-C0015D44EE44}">
  <ds:schemaRefs>
    <ds:schemaRef ds:uri="http://schemas.microsoft.com/office/2006/metadata/properties"/>
    <ds:schemaRef ds:uri="http://schemas.microsoft.com/office/infopath/2007/PartnerControls"/>
    <ds:schemaRef ds:uri="59cf351b-8332-4b9a-a0b7-62298c44fe93"/>
    <ds:schemaRef ds:uri="f7f0bedb-2fa7-456e-99bd-f300952510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Watson</dc:creator>
  <cp:lastModifiedBy>Jacqueline Carter</cp:lastModifiedBy>
  <cp:revision>4</cp:revision>
  <dcterms:created xsi:type="dcterms:W3CDTF">2022-04-13T15:51:00Z</dcterms:created>
  <dcterms:modified xsi:type="dcterms:W3CDTF">2025-06-05T14:10:00Z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0x010100A1E7606D256B774F8AC0229E5B3E5478</vt:lpwstr>
  </property>
</Properties>
</file>